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</w:t>
      </w: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5059D8">
        <w:rPr>
          <w:rFonts w:ascii="Garamond" w:hAnsi="Garamond"/>
        </w:rPr>
        <w:t>26/03/2018</w:t>
      </w:r>
      <w:r w:rsidRPr="009C6FAC">
        <w:rPr>
          <w:rFonts w:ascii="Garamond" w:hAnsi="Garamond"/>
        </w:rPr>
        <w:t>.</w:t>
      </w:r>
    </w:p>
    <w:p w:rsidR="00C27B23" w:rsidRPr="009C6FAC" w:rsidRDefault="0048249A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>Se la rilevazione ha richiest</w:t>
      </w:r>
      <w:r w:rsidR="0024134D">
        <w:rPr>
          <w:rFonts w:ascii="Garamond" w:hAnsi="Garamond"/>
        </w:rPr>
        <w:t>o un arco temporale superiore a</w:t>
      </w:r>
      <w:r w:rsidRPr="009C6FAC">
        <w:rPr>
          <w:rFonts w:ascii="Garamond" w:hAnsi="Garamond"/>
        </w:rPr>
        <w:t xml:space="preserve"> un giorno, indicare la </w:t>
      </w:r>
      <w:r w:rsidRPr="009C6FAC">
        <w:rPr>
          <w:rFonts w:ascii="Garamond" w:hAnsi="Garamond"/>
          <w:u w:val="single"/>
        </w:rPr>
        <w:t>data di inizio e di fine</w:t>
      </w:r>
      <w:r w:rsidR="00955140">
        <w:rPr>
          <w:rFonts w:ascii="Garamond" w:hAnsi="Garamond"/>
          <w:u w:val="single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7A107C" w:rsidRDefault="005059D8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Nessun ufficio periferico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 w:rsidSect="00483D8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09" w:rsidRDefault="003F1309">
      <w:pPr>
        <w:spacing w:after="0" w:line="240" w:lineRule="auto"/>
      </w:pPr>
      <w:r>
        <w:separator/>
      </w:r>
    </w:p>
  </w:endnote>
  <w:endnote w:type="continuationSeparator" w:id="0">
    <w:p w:rsidR="003F1309" w:rsidRDefault="003F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09" w:rsidRDefault="003F1309">
      <w:pPr>
        <w:spacing w:after="0" w:line="240" w:lineRule="auto"/>
      </w:pPr>
      <w:r>
        <w:separator/>
      </w:r>
    </w:p>
  </w:footnote>
  <w:footnote w:type="continuationSeparator" w:id="0">
    <w:p w:rsidR="003F1309" w:rsidRDefault="003F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210BF7">
      <w:rPr>
        <w:rFonts w:cs="Times New Roman"/>
        <w:b/>
      </w:rPr>
      <w:t>9</w:t>
    </w:r>
  </w:p>
  <w:p w:rsidR="006A6097" w:rsidRDefault="006A60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10BF7"/>
    <w:rsid w:val="0024134D"/>
    <w:rsid w:val="003E1CF5"/>
    <w:rsid w:val="003F1309"/>
    <w:rsid w:val="0048249A"/>
    <w:rsid w:val="00483D8F"/>
    <w:rsid w:val="004F18CD"/>
    <w:rsid w:val="005059D8"/>
    <w:rsid w:val="0060106A"/>
    <w:rsid w:val="006A6097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918A"/>
  <w15:docId w15:val="{B07EDD25-FDFD-4177-83B8-4E6A0C46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Magoni Miriam</cp:lastModifiedBy>
  <cp:revision>2</cp:revision>
  <cp:lastPrinted>2019-04-29T15:57:00Z</cp:lastPrinted>
  <dcterms:created xsi:type="dcterms:W3CDTF">2019-04-29T15:57:00Z</dcterms:created>
  <dcterms:modified xsi:type="dcterms:W3CDTF">2019-04-29T15:57:00Z</dcterms:modified>
</cp:coreProperties>
</file>